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D3E4E" w14:textId="77777777" w:rsidR="00320666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320666">
        <w:rPr>
          <w:rFonts w:asciiTheme="minorHAnsi" w:hAnsiTheme="minorHAnsi" w:cstheme="minorHAnsi"/>
          <w:sz w:val="22"/>
          <w:szCs w:val="22"/>
        </w:rPr>
        <w:t>Rocky Bowler</w:t>
      </w:r>
    </w:p>
    <w:p w14:paraId="538FC10A" w14:textId="751688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529 Fisherking Drive, 66663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(505) 555-5555, rocky@gmail.com</w:t>
      </w:r>
    </w:p>
    <w:p w14:paraId="1063EFF5" w14:textId="77777777" w:rsidR="00320666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092C757" w14:textId="7C7E327D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OBJECTIVE: 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 obtain a position as a </w:t>
      </w:r>
      <w:r w:rsidRPr="0032066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 Teller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 at the Bank of America utilizing skills and training in cash handling and ability to provide direct customer services in effective 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manner.</w:t>
      </w:r>
    </w:p>
    <w:p w14:paraId="29F62920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63948644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Richmond City College – Las Vegas, NV | 2013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AS in Accounting and Finance</w:t>
      </w:r>
    </w:p>
    <w:p w14:paraId="53EFD025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KEY STRENGTHS</w:t>
      </w:r>
    </w:p>
    <w:p w14:paraId="3210F56E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Able to count cash speedily and accurately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Good understanding of specialized banking tasks such as preparing cashier’s checks and exchanging forei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gn currency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Functional knowledge of receiving and verifying loan payments and utility bill payments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Solid know-how of recording transactions promptly and in compliance with the bank’s policies and procedures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comprehension of balancing curre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ncy, cash and checks</w:t>
      </w:r>
    </w:p>
    <w:p w14:paraId="4FA45C92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SPECIAL SKILLS</w:t>
      </w:r>
    </w:p>
    <w:p w14:paraId="6F801E2F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Customer services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Communication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Accuracy and attention to detail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Stress toleration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Judgment and problem solving</w:t>
      </w:r>
    </w:p>
    <w:p w14:paraId="2112E66A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TECHNICAL EXPERTISE</w:t>
      </w:r>
    </w:p>
    <w:p w14:paraId="6D1E355D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MS Word, PowerPoint and Excel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MS Outlook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Email and Internet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Basic math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skills</w:t>
      </w:r>
    </w:p>
    <w:p w14:paraId="3AF22E37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 EXPERIENCE</w:t>
      </w:r>
    </w:p>
    <w:p w14:paraId="77E3D084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Intern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| HSBC – Las Vegas, NV | Summer 2013</w:t>
      </w:r>
    </w:p>
    <w:p w14:paraId="79C33E4D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in counting the cash in drawer at the start of shift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Accepted checks, cash, and other forms of payment from customers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Answered questions from customers regarding their accou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nts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Assisted in preparation of specialized types of funds, such as pay orders and traveler’s checks</w:t>
      </w:r>
    </w:p>
    <w:p w14:paraId="523A14F8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CAMPUS INVOLVEMENT</w:t>
      </w:r>
    </w:p>
    <w:p w14:paraId="194357D2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Member of the school business club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Member of the school baseball team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President of the school drama club</w:t>
      </w:r>
    </w:p>
    <w:p w14:paraId="478CD214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VOLUNTEER WORK</w:t>
      </w:r>
    </w:p>
    <w:p w14:paraId="00642B5A" w14:textId="77777777" w:rsidR="00C01534" w:rsidRPr="00320666" w:rsidRDefault="00320666" w:rsidP="0032066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</w:t>
      </w:r>
      <w:r w:rsidRPr="0032066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 Big Sister duties for the Children’s Hospital during the summer of 2010</w:t>
      </w:r>
    </w:p>
    <w:p w14:paraId="1DDFC642" w14:textId="77777777" w:rsidR="00C01534" w:rsidRPr="00320666" w:rsidRDefault="00C01534" w:rsidP="00320666">
      <w:pPr>
        <w:pStyle w:val="TextBody"/>
        <w:shd w:val="clear" w:color="auto" w:fill="FFFFFF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C01534" w:rsidRPr="0032066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534"/>
    <w:rsid w:val="00320666"/>
    <w:rsid w:val="00C0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87D2"/>
  <w15:docId w15:val="{1B7E24BB-0A44-4952-B4EB-13F97184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2021-05-18T09:40:00Z</dcterms:modified>
  <dc:language>en-IN</dc:language>
</cp:coreProperties>
</file>